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FA54" w14:textId="77777777" w:rsidR="000649CC" w:rsidRPr="00FF3BF3" w:rsidRDefault="000649CC" w:rsidP="00DB771D">
      <w:pPr>
        <w:jc w:val="center"/>
        <w:rPr>
          <w:rFonts w:ascii="ＭＳ ゴシック" w:eastAsia="ＭＳ ゴシック" w:hAnsi="ＭＳ ゴシック"/>
          <w:b/>
          <w:sz w:val="36"/>
          <w:szCs w:val="36"/>
        </w:rPr>
      </w:pPr>
      <w:r w:rsidRPr="00FF3BF3">
        <w:rPr>
          <w:rFonts w:ascii="ＭＳ ゴシック" w:eastAsia="ＭＳ ゴシック" w:hAnsi="ＭＳ ゴシック" w:hint="eastAsia"/>
          <w:b/>
          <w:sz w:val="36"/>
          <w:szCs w:val="36"/>
        </w:rPr>
        <w:t>― 参加資格条件チェック表 ―</w:t>
      </w:r>
    </w:p>
    <w:p w14:paraId="78A54CC4" w14:textId="77777777" w:rsidR="000649CC" w:rsidRPr="00FF3BF3" w:rsidRDefault="000649CC" w:rsidP="000649CC">
      <w:pPr>
        <w:spacing w:line="320" w:lineRule="exact"/>
        <w:jc w:val="center"/>
        <w:rPr>
          <w:rFonts w:ascii="ＭＳ ゴシック" w:eastAsia="ＭＳ ゴシック" w:hAnsi="ＭＳ ゴシック"/>
          <w:b/>
          <w:sz w:val="32"/>
          <w:szCs w:val="32"/>
        </w:rPr>
      </w:pPr>
    </w:p>
    <w:p w14:paraId="787EFCC0" w14:textId="30E9566C" w:rsidR="000649CC" w:rsidRPr="00FF3BF3" w:rsidRDefault="000649CC" w:rsidP="000649CC">
      <w:pPr>
        <w:spacing w:line="320" w:lineRule="exact"/>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以下の参加資格条件を確認し、問題がない場合は□欄に✓印をつけ提出してください。</w:t>
      </w:r>
    </w:p>
    <w:p w14:paraId="3AB35433" w14:textId="77777777" w:rsidR="000649CC" w:rsidRPr="00FF3BF3" w:rsidRDefault="000649CC" w:rsidP="000649CC">
      <w:pPr>
        <w:spacing w:line="320" w:lineRule="exact"/>
        <w:jc w:val="center"/>
        <w:rPr>
          <w:rFonts w:ascii="ＭＳ ゴシック" w:eastAsia="ＭＳ ゴシック" w:hAnsi="ＭＳ ゴシック"/>
          <w:b/>
          <w:sz w:val="32"/>
          <w:szCs w:val="32"/>
        </w:rPr>
      </w:pPr>
    </w:p>
    <w:tbl>
      <w:tblPr>
        <w:tblStyle w:val="a9"/>
        <w:tblW w:w="0" w:type="auto"/>
        <w:tblLook w:val="04A0" w:firstRow="1" w:lastRow="0" w:firstColumn="1" w:lastColumn="0" w:noHBand="0" w:noVBand="1"/>
      </w:tblPr>
      <w:tblGrid>
        <w:gridCol w:w="528"/>
        <w:gridCol w:w="558"/>
        <w:gridCol w:w="7863"/>
      </w:tblGrid>
      <w:tr w:rsidR="000649CC" w:rsidRPr="00FF3BF3" w14:paraId="1002B276" w14:textId="77777777" w:rsidTr="000649CC">
        <w:trPr>
          <w:trHeight w:val="567"/>
        </w:trPr>
        <w:tc>
          <w:tcPr>
            <w:tcW w:w="528" w:type="dxa"/>
            <w:vAlign w:val="center"/>
          </w:tcPr>
          <w:p w14:paraId="2570520B" w14:textId="77777777" w:rsidR="000649CC" w:rsidRPr="00FF3BF3" w:rsidRDefault="000649CC" w:rsidP="00D335E7">
            <w:pPr>
              <w:widowControl/>
              <w:jc w:val="left"/>
              <w:rPr>
                <w:rFonts w:ascii="ＭＳ ゴシック" w:eastAsia="ＭＳ ゴシック" w:hAnsi="ＭＳ ゴシック"/>
                <w:sz w:val="22"/>
                <w:szCs w:val="22"/>
              </w:rPr>
            </w:pPr>
          </w:p>
        </w:tc>
        <w:tc>
          <w:tcPr>
            <w:tcW w:w="558" w:type="dxa"/>
            <w:vAlign w:val="center"/>
          </w:tcPr>
          <w:p w14:paraId="61084556"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1558F02D"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項目</w:t>
            </w:r>
          </w:p>
        </w:tc>
      </w:tr>
      <w:tr w:rsidR="000649CC" w:rsidRPr="00FF3BF3" w14:paraId="6CF114E0" w14:textId="77777777" w:rsidTr="000649CC">
        <w:trPr>
          <w:trHeight w:val="567"/>
        </w:trPr>
        <w:tc>
          <w:tcPr>
            <w:tcW w:w="528" w:type="dxa"/>
            <w:vAlign w:val="center"/>
          </w:tcPr>
          <w:p w14:paraId="5285109D"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①</w:t>
            </w:r>
          </w:p>
        </w:tc>
        <w:tc>
          <w:tcPr>
            <w:tcW w:w="558" w:type="dxa"/>
            <w:vAlign w:val="center"/>
          </w:tcPr>
          <w:p w14:paraId="55DB3645"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44110FEB" w14:textId="77777777" w:rsidR="00AA24B5"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日本国籍を有する者</w:t>
            </w:r>
          </w:p>
          <w:p w14:paraId="55BDC9BC" w14:textId="75366D6E"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cs="ＭＳ ゴシック" w:hint="eastAsia"/>
                <w:color w:val="000000" w:themeColor="text1"/>
                <w:kern w:val="0"/>
                <w:szCs w:val="21"/>
              </w:rPr>
              <w:t>（</w:t>
            </w:r>
            <w:r w:rsidR="00AA24B5" w:rsidRPr="00FF3BF3">
              <w:rPr>
                <w:rFonts w:ascii="ＭＳ ゴシック" w:eastAsia="ＭＳ ゴシック" w:hAnsi="ＭＳ ゴシック" w:cs="ＭＳ ゴシック" w:hint="eastAsia"/>
                <w:color w:val="000000" w:themeColor="text1"/>
                <w:kern w:val="0"/>
                <w:szCs w:val="21"/>
              </w:rPr>
              <w:t>※中国側の要望により、中国国籍から日本国籍に帰化された方は不可</w:t>
            </w:r>
            <w:r w:rsidRPr="00FF3BF3">
              <w:rPr>
                <w:rFonts w:ascii="ＭＳ ゴシック" w:eastAsia="ＭＳ ゴシック" w:hAnsi="ＭＳ ゴシック" w:cs="ＭＳ ゴシック" w:hint="eastAsia"/>
                <w:color w:val="000000" w:themeColor="text1"/>
                <w:kern w:val="0"/>
                <w:szCs w:val="21"/>
              </w:rPr>
              <w:t>）</w:t>
            </w:r>
          </w:p>
        </w:tc>
      </w:tr>
      <w:tr w:rsidR="000649CC" w:rsidRPr="00FF3BF3" w14:paraId="2829B91D" w14:textId="77777777" w:rsidTr="000649CC">
        <w:trPr>
          <w:trHeight w:val="567"/>
        </w:trPr>
        <w:tc>
          <w:tcPr>
            <w:tcW w:w="528" w:type="dxa"/>
            <w:vAlign w:val="center"/>
          </w:tcPr>
          <w:p w14:paraId="77BABE92"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②</w:t>
            </w:r>
          </w:p>
        </w:tc>
        <w:tc>
          <w:tcPr>
            <w:tcW w:w="558" w:type="dxa"/>
            <w:vAlign w:val="center"/>
          </w:tcPr>
          <w:p w14:paraId="522DE824"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462F85B8" w14:textId="0572B36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cs="ＭＳ ゴシック" w:hint="eastAsia"/>
                <w:color w:val="000000" w:themeColor="text1"/>
                <w:kern w:val="0"/>
                <w:szCs w:val="21"/>
              </w:rPr>
              <w:t>出発日現在で満３０歳以下の者。</w:t>
            </w:r>
          </w:p>
        </w:tc>
      </w:tr>
      <w:tr w:rsidR="000649CC" w:rsidRPr="00FF3BF3" w14:paraId="16C64210" w14:textId="77777777" w:rsidTr="000649CC">
        <w:trPr>
          <w:trHeight w:val="567"/>
        </w:trPr>
        <w:tc>
          <w:tcPr>
            <w:tcW w:w="528" w:type="dxa"/>
            <w:vAlign w:val="center"/>
          </w:tcPr>
          <w:p w14:paraId="63AF5C22"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③</w:t>
            </w:r>
          </w:p>
        </w:tc>
        <w:tc>
          <w:tcPr>
            <w:tcW w:w="558" w:type="dxa"/>
            <w:vAlign w:val="center"/>
          </w:tcPr>
          <w:p w14:paraId="596E72F2"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7D3C8BA5" w14:textId="5073FBAF" w:rsidR="000649CC" w:rsidRPr="00FF3BF3" w:rsidRDefault="000649CC" w:rsidP="00D335E7">
            <w:pPr>
              <w:autoSpaceDE w:val="0"/>
              <w:autoSpaceDN w:val="0"/>
              <w:adjustRightInd w:val="0"/>
              <w:spacing w:line="320" w:lineRule="exact"/>
              <w:rPr>
                <w:rFonts w:ascii="ＭＳ ゴシック" w:eastAsia="ＭＳ ゴシック" w:hAnsi="ＭＳ ゴシック" w:cs="ＭＳ ゴシック"/>
                <w:kern w:val="0"/>
                <w:sz w:val="22"/>
                <w:szCs w:val="22"/>
              </w:rPr>
            </w:pPr>
            <w:r w:rsidRPr="00FF3BF3">
              <w:rPr>
                <w:rFonts w:ascii="ＭＳ ゴシック" w:eastAsia="ＭＳ ゴシック" w:hAnsi="ＭＳ ゴシック" w:cs="ＭＳ ゴシック" w:hint="eastAsia"/>
                <w:color w:val="000000" w:themeColor="text1"/>
                <w:kern w:val="0"/>
                <w:szCs w:val="21"/>
              </w:rPr>
              <w:t>東京在住または東京都の大学、大学院、専門学校、会社等に在籍・通勤・通学している者。（※高校生以下は不可）</w:t>
            </w:r>
          </w:p>
        </w:tc>
      </w:tr>
      <w:tr w:rsidR="000649CC" w:rsidRPr="00FF3BF3" w14:paraId="43A39639" w14:textId="77777777" w:rsidTr="000649CC">
        <w:trPr>
          <w:trHeight w:val="567"/>
        </w:trPr>
        <w:tc>
          <w:tcPr>
            <w:tcW w:w="528" w:type="dxa"/>
            <w:vAlign w:val="center"/>
          </w:tcPr>
          <w:p w14:paraId="4EE122DF"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④</w:t>
            </w:r>
          </w:p>
        </w:tc>
        <w:tc>
          <w:tcPr>
            <w:tcW w:w="558" w:type="dxa"/>
            <w:vAlign w:val="center"/>
          </w:tcPr>
          <w:p w14:paraId="2E03B4A8"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5F365D3B" w14:textId="2EF8872F" w:rsidR="000649CC" w:rsidRPr="00FF3BF3" w:rsidRDefault="000649CC" w:rsidP="000649CC">
            <w:pPr>
              <w:autoSpaceDE w:val="0"/>
              <w:autoSpaceDN w:val="0"/>
              <w:adjustRightInd w:val="0"/>
              <w:rPr>
                <w:rFonts w:ascii="ＭＳ ゴシック" w:eastAsia="ＭＳ ゴシック" w:hAnsi="ＭＳ ゴシック" w:cs="ＭＳ ゴシック"/>
                <w:color w:val="000000" w:themeColor="text1"/>
                <w:kern w:val="0"/>
                <w:szCs w:val="21"/>
              </w:rPr>
            </w:pPr>
            <w:r w:rsidRPr="00FF3BF3">
              <w:rPr>
                <w:rFonts w:ascii="ＭＳ ゴシック" w:eastAsia="ＭＳ ゴシック" w:hAnsi="ＭＳ ゴシック" w:cs="ＭＳ ゴシック" w:hint="eastAsia"/>
                <w:color w:val="000000" w:themeColor="text1"/>
                <w:kern w:val="0"/>
                <w:szCs w:val="21"/>
              </w:rPr>
              <w:t>事前研修会（4/26）及び事後報告会（5/25）</w:t>
            </w:r>
            <w:r w:rsidRPr="00FF3BF3">
              <w:rPr>
                <w:rFonts w:ascii="ＭＳ ゴシック" w:eastAsia="ＭＳ ゴシック" w:hAnsi="ＭＳ ゴシック" w:cs="ＭＳ ゴシック" w:hint="eastAsia"/>
                <w:color w:val="000000" w:themeColor="text1"/>
                <w:kern w:val="0"/>
                <w:szCs w:val="21"/>
                <w:u w:val="wave"/>
              </w:rPr>
              <w:t>に出席</w:t>
            </w:r>
            <w:r w:rsidRPr="00FF3BF3">
              <w:rPr>
                <w:rFonts w:ascii="ＭＳ ゴシック" w:eastAsia="ＭＳ ゴシック" w:hAnsi="ＭＳ ゴシック" w:cs="ＭＳ ゴシック" w:hint="eastAsia"/>
                <w:color w:val="000000" w:themeColor="text1"/>
                <w:kern w:val="0"/>
                <w:szCs w:val="21"/>
              </w:rPr>
              <w:t>できること。（遅刻早退不可）</w:t>
            </w:r>
          </w:p>
        </w:tc>
      </w:tr>
      <w:tr w:rsidR="000649CC" w:rsidRPr="00FF3BF3" w14:paraId="431CD839" w14:textId="77777777" w:rsidTr="000649CC">
        <w:trPr>
          <w:trHeight w:val="567"/>
        </w:trPr>
        <w:tc>
          <w:tcPr>
            <w:tcW w:w="528" w:type="dxa"/>
            <w:vAlign w:val="center"/>
          </w:tcPr>
          <w:p w14:paraId="75C6D0DC"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⑤</w:t>
            </w:r>
          </w:p>
        </w:tc>
        <w:tc>
          <w:tcPr>
            <w:tcW w:w="558" w:type="dxa"/>
            <w:vAlign w:val="center"/>
          </w:tcPr>
          <w:p w14:paraId="6747850D"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3DC82AC0" w14:textId="1AD19035" w:rsidR="000649CC" w:rsidRPr="00FF3BF3" w:rsidRDefault="000649CC" w:rsidP="000649CC">
            <w:pPr>
              <w:autoSpaceDE w:val="0"/>
              <w:autoSpaceDN w:val="0"/>
              <w:adjustRightInd w:val="0"/>
              <w:ind w:left="210" w:hangingChars="100" w:hanging="210"/>
              <w:rPr>
                <w:rFonts w:ascii="ＭＳ ゴシック" w:eastAsia="ＭＳ ゴシック" w:hAnsi="ＭＳ ゴシック" w:cs="ＭＳ ゴシック"/>
                <w:color w:val="000000" w:themeColor="text1"/>
                <w:kern w:val="0"/>
                <w:szCs w:val="21"/>
                <w:shd w:val="pct15" w:color="auto" w:fill="FFFFFF"/>
              </w:rPr>
            </w:pPr>
            <w:r w:rsidRPr="00FF3BF3">
              <w:rPr>
                <w:rFonts w:ascii="ＭＳ ゴシック" w:eastAsia="ＭＳ ゴシック" w:hAnsi="ＭＳ ゴシック" w:cs="ＭＳ ゴシック" w:hint="eastAsia"/>
                <w:color w:val="000000" w:themeColor="text1"/>
                <w:kern w:val="0"/>
                <w:szCs w:val="21"/>
              </w:rPr>
              <w:t>パスポート（</w:t>
            </w:r>
            <w:r w:rsidRPr="00FF3BF3">
              <w:rPr>
                <w:rFonts w:ascii="ＭＳ ゴシック" w:eastAsia="ＭＳ ゴシック" w:hAnsi="ＭＳ ゴシック" w:cs="ＭＳ ゴシック" w:hint="eastAsia"/>
                <w:color w:val="000000" w:themeColor="text1"/>
                <w:kern w:val="0"/>
                <w:szCs w:val="21"/>
                <w:u w:val="wave"/>
              </w:rPr>
              <w:t>中国入国時６ヶ月以上の残存期間が必要</w:t>
            </w:r>
            <w:r w:rsidRPr="00FF3BF3">
              <w:rPr>
                <w:rFonts w:ascii="ＭＳ ゴシック" w:eastAsia="ＭＳ ゴシック" w:hAnsi="ＭＳ ゴシック" w:cs="ＭＳ ゴシック" w:hint="eastAsia"/>
                <w:color w:val="000000" w:themeColor="text1"/>
                <w:kern w:val="0"/>
                <w:szCs w:val="21"/>
              </w:rPr>
              <w:t>）をすでに取得している者</w:t>
            </w:r>
            <w:r w:rsidRPr="00FF3BF3">
              <w:rPr>
                <w:rFonts w:ascii="ＭＳ ゴシック" w:eastAsia="ＭＳ ゴシック" w:hAnsi="ＭＳ ゴシック" w:cs="ＭＳ 明朝" w:hint="eastAsia"/>
                <w:color w:val="000000" w:themeColor="text1"/>
                <w:kern w:val="0"/>
                <w:szCs w:val="21"/>
              </w:rPr>
              <w:t>。</w:t>
            </w:r>
          </w:p>
        </w:tc>
      </w:tr>
      <w:tr w:rsidR="000649CC" w:rsidRPr="00FF3BF3" w14:paraId="738312D9" w14:textId="77777777" w:rsidTr="000649CC">
        <w:trPr>
          <w:trHeight w:val="567"/>
        </w:trPr>
        <w:tc>
          <w:tcPr>
            <w:tcW w:w="528" w:type="dxa"/>
            <w:vAlign w:val="center"/>
          </w:tcPr>
          <w:p w14:paraId="449FDFB1"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⑥</w:t>
            </w:r>
          </w:p>
        </w:tc>
        <w:tc>
          <w:tcPr>
            <w:tcW w:w="558" w:type="dxa"/>
            <w:vAlign w:val="center"/>
          </w:tcPr>
          <w:p w14:paraId="44557319"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1D2D7235" w14:textId="6EAC4208" w:rsidR="000649CC" w:rsidRPr="00FF3BF3" w:rsidRDefault="000649CC" w:rsidP="00D335E7">
            <w:pPr>
              <w:autoSpaceDE w:val="0"/>
              <w:autoSpaceDN w:val="0"/>
              <w:adjustRightInd w:val="0"/>
              <w:spacing w:line="320" w:lineRule="exact"/>
              <w:rPr>
                <w:rFonts w:ascii="ＭＳ ゴシック" w:eastAsia="ＭＳ ゴシック" w:hAnsi="ＭＳ ゴシック" w:cs="ＭＳ ゴシック"/>
                <w:kern w:val="0"/>
                <w:sz w:val="22"/>
                <w:szCs w:val="22"/>
              </w:rPr>
            </w:pPr>
            <w:r w:rsidRPr="00FF3BF3">
              <w:rPr>
                <w:rFonts w:ascii="ＭＳ ゴシック" w:eastAsia="ＭＳ ゴシック" w:hAnsi="ＭＳ ゴシック" w:cs="ＭＳ ゴシック" w:hint="eastAsia"/>
                <w:color w:val="000000" w:themeColor="text1"/>
                <w:kern w:val="0"/>
                <w:szCs w:val="21"/>
              </w:rPr>
              <w:t>帰国後も日中両国に関係する活動及び協会活動に積極的に参加する意向がある者（応募時点で当協会の会員となっているものは</w:t>
            </w:r>
            <w:r w:rsidR="007B3908" w:rsidRPr="00FF3BF3">
              <w:rPr>
                <w:rFonts w:ascii="ＭＳ ゴシック" w:eastAsia="ＭＳ ゴシック" w:hAnsi="ＭＳ ゴシック" w:cs="ＭＳ ゴシック" w:hint="eastAsia"/>
                <w:color w:val="000000" w:themeColor="text1"/>
                <w:kern w:val="0"/>
                <w:szCs w:val="21"/>
              </w:rPr>
              <w:t>選考において</w:t>
            </w:r>
            <w:r w:rsidRPr="00FF3BF3">
              <w:rPr>
                <w:rFonts w:ascii="ＭＳ ゴシック" w:eastAsia="ＭＳ ゴシック" w:hAnsi="ＭＳ ゴシック" w:cs="ＭＳ ゴシック" w:hint="eastAsia"/>
                <w:color w:val="000000" w:themeColor="text1"/>
                <w:kern w:val="0"/>
                <w:szCs w:val="21"/>
              </w:rPr>
              <w:t>加点対象とする）。</w:t>
            </w:r>
          </w:p>
        </w:tc>
      </w:tr>
      <w:tr w:rsidR="000649CC" w:rsidRPr="00FF3BF3" w14:paraId="40F5418D" w14:textId="77777777" w:rsidTr="000649CC">
        <w:trPr>
          <w:trHeight w:val="567"/>
        </w:trPr>
        <w:tc>
          <w:tcPr>
            <w:tcW w:w="528" w:type="dxa"/>
            <w:vAlign w:val="center"/>
          </w:tcPr>
          <w:p w14:paraId="0677067F"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⑦</w:t>
            </w:r>
          </w:p>
        </w:tc>
        <w:tc>
          <w:tcPr>
            <w:tcW w:w="558" w:type="dxa"/>
            <w:vAlign w:val="center"/>
          </w:tcPr>
          <w:p w14:paraId="1F40ECC3"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18C7B847" w14:textId="1EC9970B" w:rsidR="000649CC" w:rsidRPr="00FF3BF3" w:rsidRDefault="000649CC" w:rsidP="00D335E7">
            <w:pPr>
              <w:autoSpaceDE w:val="0"/>
              <w:autoSpaceDN w:val="0"/>
              <w:adjustRightInd w:val="0"/>
              <w:spacing w:line="320" w:lineRule="exact"/>
              <w:rPr>
                <w:rFonts w:ascii="ＭＳ ゴシック" w:eastAsia="ＭＳ ゴシック" w:hAnsi="ＭＳ ゴシック" w:cs="ＭＳ ゴシック"/>
                <w:kern w:val="0"/>
                <w:sz w:val="22"/>
                <w:szCs w:val="22"/>
              </w:rPr>
            </w:pPr>
            <w:r w:rsidRPr="00FF3BF3">
              <w:rPr>
                <w:rFonts w:ascii="ＭＳ ゴシック" w:eastAsia="ＭＳ ゴシック" w:hAnsi="ＭＳ ゴシック" w:cs="ＭＳ ゴシック" w:hint="eastAsia"/>
                <w:color w:val="000000" w:themeColor="text1"/>
                <w:kern w:val="0"/>
                <w:szCs w:val="21"/>
              </w:rPr>
              <w:t>訪中後、事後報告会（5/25）までにアンケート、感想文を提出すること。</w:t>
            </w:r>
          </w:p>
        </w:tc>
      </w:tr>
      <w:tr w:rsidR="000649CC" w:rsidRPr="00FF3BF3" w14:paraId="22F1EF11" w14:textId="77777777" w:rsidTr="000649CC">
        <w:trPr>
          <w:trHeight w:val="567"/>
        </w:trPr>
        <w:tc>
          <w:tcPr>
            <w:tcW w:w="528" w:type="dxa"/>
            <w:vAlign w:val="center"/>
          </w:tcPr>
          <w:p w14:paraId="1BE09C2F"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⑧</w:t>
            </w:r>
          </w:p>
        </w:tc>
        <w:tc>
          <w:tcPr>
            <w:tcW w:w="558" w:type="dxa"/>
            <w:vAlign w:val="center"/>
          </w:tcPr>
          <w:p w14:paraId="12D48860"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7E80816B" w14:textId="654C6578" w:rsidR="000649CC" w:rsidRPr="00FF3BF3" w:rsidRDefault="000649CC" w:rsidP="00D335E7">
            <w:pPr>
              <w:autoSpaceDE w:val="0"/>
              <w:autoSpaceDN w:val="0"/>
              <w:adjustRightInd w:val="0"/>
              <w:spacing w:line="320" w:lineRule="exact"/>
              <w:rPr>
                <w:rFonts w:ascii="ＭＳ ゴシック" w:eastAsia="ＭＳ ゴシック" w:hAnsi="ＭＳ ゴシック" w:cs="ＭＳ ゴシック"/>
                <w:kern w:val="0"/>
                <w:sz w:val="22"/>
                <w:szCs w:val="22"/>
              </w:rPr>
            </w:pPr>
            <w:r w:rsidRPr="00FF3BF3">
              <w:rPr>
                <w:rFonts w:ascii="ＭＳ ゴシック" w:eastAsia="ＭＳ ゴシック" w:hAnsi="ＭＳ ゴシック" w:cs="ＭＳ ゴシック" w:hint="eastAsia"/>
                <w:color w:val="000000" w:themeColor="text1"/>
                <w:kern w:val="0"/>
                <w:szCs w:val="21"/>
              </w:rPr>
              <w:t>自ら参加を希望し、現地での訪問先、大学交流等において積極的に取り組む意志があること。</w:t>
            </w:r>
          </w:p>
        </w:tc>
      </w:tr>
      <w:tr w:rsidR="000649CC" w:rsidRPr="00FF3BF3" w14:paraId="2DF40DB1" w14:textId="77777777" w:rsidTr="000649CC">
        <w:trPr>
          <w:trHeight w:val="567"/>
        </w:trPr>
        <w:tc>
          <w:tcPr>
            <w:tcW w:w="528" w:type="dxa"/>
            <w:vAlign w:val="center"/>
          </w:tcPr>
          <w:p w14:paraId="366D2922"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⑨</w:t>
            </w:r>
          </w:p>
        </w:tc>
        <w:tc>
          <w:tcPr>
            <w:tcW w:w="558" w:type="dxa"/>
            <w:vAlign w:val="center"/>
          </w:tcPr>
          <w:p w14:paraId="14CFBB8C"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6D3E551D" w14:textId="728337CF" w:rsidR="000649CC" w:rsidRPr="00FF3BF3" w:rsidRDefault="000649CC" w:rsidP="000649CC">
            <w:pPr>
              <w:autoSpaceDE w:val="0"/>
              <w:autoSpaceDN w:val="0"/>
              <w:adjustRightInd w:val="0"/>
              <w:ind w:left="210" w:hangingChars="100" w:hanging="210"/>
              <w:rPr>
                <w:rFonts w:ascii="ＭＳ ゴシック" w:eastAsia="ＭＳ ゴシック" w:hAnsi="ＭＳ ゴシック" w:cs="ＭＳ ゴシック"/>
                <w:color w:val="000000" w:themeColor="text1"/>
                <w:kern w:val="0"/>
                <w:szCs w:val="21"/>
              </w:rPr>
            </w:pPr>
            <w:r w:rsidRPr="00FF3BF3">
              <w:rPr>
                <w:rFonts w:ascii="ＭＳ ゴシック" w:eastAsia="ＭＳ ゴシック" w:hAnsi="ＭＳ ゴシック" w:cs="ＭＳ ゴシック" w:hint="eastAsia"/>
                <w:color w:val="000000" w:themeColor="text1"/>
                <w:kern w:val="0"/>
                <w:szCs w:val="21"/>
              </w:rPr>
              <w:t>団員として規律を守り、団体行動ができる者。</w:t>
            </w:r>
          </w:p>
          <w:p w14:paraId="005A9433" w14:textId="559041E2" w:rsidR="000649CC" w:rsidRPr="00FF3BF3" w:rsidRDefault="000649CC" w:rsidP="000649CC">
            <w:pPr>
              <w:autoSpaceDE w:val="0"/>
              <w:autoSpaceDN w:val="0"/>
              <w:adjustRightInd w:val="0"/>
              <w:rPr>
                <w:rFonts w:ascii="ＭＳ ゴシック" w:eastAsia="ＭＳ ゴシック" w:hAnsi="ＭＳ ゴシック" w:cs="ＭＳ ゴシック"/>
                <w:color w:val="000000" w:themeColor="text1"/>
                <w:kern w:val="0"/>
                <w:szCs w:val="21"/>
                <w:highlight w:val="yellow"/>
              </w:rPr>
            </w:pPr>
            <w:r w:rsidRPr="00FF3BF3">
              <w:rPr>
                <w:rFonts w:ascii="ＭＳ ゴシック" w:eastAsia="ＭＳ ゴシック" w:hAnsi="ＭＳ ゴシック" w:cs="ＭＳ ゴシック" w:hint="eastAsia"/>
                <w:color w:val="000000" w:themeColor="text1"/>
                <w:kern w:val="0"/>
                <w:szCs w:val="21"/>
              </w:rPr>
              <w:t>（団員として規律を守れない、団体行動ができない等と判断された場合は、団員の資格を取り消す）</w:t>
            </w:r>
          </w:p>
        </w:tc>
      </w:tr>
      <w:tr w:rsidR="000649CC" w:rsidRPr="00FF3BF3" w14:paraId="37524E0B" w14:textId="77777777" w:rsidTr="000649CC">
        <w:trPr>
          <w:trHeight w:val="567"/>
        </w:trPr>
        <w:tc>
          <w:tcPr>
            <w:tcW w:w="528" w:type="dxa"/>
            <w:vAlign w:val="center"/>
          </w:tcPr>
          <w:p w14:paraId="06BE1CBE"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⑩</w:t>
            </w:r>
          </w:p>
        </w:tc>
        <w:tc>
          <w:tcPr>
            <w:tcW w:w="558" w:type="dxa"/>
            <w:vAlign w:val="center"/>
          </w:tcPr>
          <w:p w14:paraId="466153EE"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533910D1" w14:textId="77777777" w:rsidR="000649CC" w:rsidRPr="00FF3BF3" w:rsidRDefault="000649CC" w:rsidP="000649CC">
            <w:pPr>
              <w:autoSpaceDE w:val="0"/>
              <w:autoSpaceDN w:val="0"/>
              <w:adjustRightInd w:val="0"/>
              <w:ind w:left="210" w:hangingChars="100" w:hanging="210"/>
              <w:jc w:val="left"/>
              <w:rPr>
                <w:rFonts w:ascii="ＭＳ ゴシック" w:eastAsia="ＭＳ ゴシック" w:hAnsi="ＭＳ ゴシック" w:cs="ＭＳ ゴシック"/>
                <w:color w:val="000000" w:themeColor="text1"/>
                <w:kern w:val="0"/>
                <w:szCs w:val="21"/>
              </w:rPr>
            </w:pPr>
            <w:r w:rsidRPr="00FF3BF3">
              <w:rPr>
                <w:rFonts w:ascii="ＭＳ ゴシック" w:eastAsia="ＭＳ ゴシック" w:hAnsi="ＭＳ ゴシック" w:cs="ＭＳ ゴシック" w:hint="eastAsia"/>
                <w:color w:val="000000" w:themeColor="text1"/>
                <w:kern w:val="0"/>
                <w:szCs w:val="21"/>
              </w:rPr>
              <w:t>20歳未満の者は参加にあたり保護者の承諾を得られること。</w:t>
            </w:r>
          </w:p>
          <w:p w14:paraId="1EDDA010" w14:textId="28E423AB" w:rsidR="000649CC" w:rsidRPr="00FF3BF3" w:rsidRDefault="000649CC" w:rsidP="000649CC">
            <w:pPr>
              <w:autoSpaceDE w:val="0"/>
              <w:autoSpaceDN w:val="0"/>
              <w:adjustRightInd w:val="0"/>
              <w:ind w:left="210" w:hangingChars="100" w:hanging="210"/>
              <w:jc w:val="left"/>
              <w:rPr>
                <w:rFonts w:ascii="ＭＳ ゴシック" w:eastAsia="ＭＳ ゴシック" w:hAnsi="ＭＳ ゴシック" w:cs="ＭＳ ゴシック"/>
                <w:color w:val="000000" w:themeColor="text1"/>
                <w:kern w:val="0"/>
                <w:szCs w:val="21"/>
              </w:rPr>
            </w:pPr>
            <w:r w:rsidRPr="00FF3BF3">
              <w:rPr>
                <w:rFonts w:ascii="ＭＳ ゴシック" w:eastAsia="ＭＳ ゴシック" w:hAnsi="ＭＳ ゴシック" w:cs="ＭＳ ゴシック" w:hint="eastAsia"/>
                <w:color w:val="000000" w:themeColor="text1"/>
                <w:kern w:val="0"/>
                <w:szCs w:val="21"/>
              </w:rPr>
              <w:t>また、飲酒喫煙をしないこと。</w:t>
            </w:r>
          </w:p>
        </w:tc>
      </w:tr>
      <w:tr w:rsidR="000649CC" w:rsidRPr="00FF3BF3" w14:paraId="49D0A324" w14:textId="77777777" w:rsidTr="000649CC">
        <w:trPr>
          <w:trHeight w:val="567"/>
        </w:trPr>
        <w:tc>
          <w:tcPr>
            <w:tcW w:w="528" w:type="dxa"/>
            <w:vAlign w:val="center"/>
          </w:tcPr>
          <w:p w14:paraId="6B88D9BB"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⑪</w:t>
            </w:r>
          </w:p>
        </w:tc>
        <w:tc>
          <w:tcPr>
            <w:tcW w:w="558" w:type="dxa"/>
            <w:vAlign w:val="center"/>
          </w:tcPr>
          <w:p w14:paraId="7C15BDB0"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691AF25C" w14:textId="006AF96C" w:rsidR="000649CC" w:rsidRPr="00FF3BF3" w:rsidRDefault="000649CC" w:rsidP="00D335E7">
            <w:pPr>
              <w:autoSpaceDE w:val="0"/>
              <w:autoSpaceDN w:val="0"/>
              <w:adjustRightInd w:val="0"/>
              <w:spacing w:line="320" w:lineRule="exact"/>
              <w:rPr>
                <w:rFonts w:ascii="ＭＳ ゴシック" w:eastAsia="ＭＳ ゴシック" w:hAnsi="ＭＳ ゴシック" w:cs="ＭＳ ゴシック"/>
                <w:kern w:val="0"/>
                <w:sz w:val="22"/>
                <w:szCs w:val="22"/>
              </w:rPr>
            </w:pPr>
            <w:r w:rsidRPr="00FF3BF3">
              <w:rPr>
                <w:rFonts w:ascii="ＭＳ ゴシック" w:eastAsia="ＭＳ ゴシック" w:hAnsi="ＭＳ ゴシック" w:cs="ＭＳ ゴシック" w:hint="eastAsia"/>
                <w:color w:val="000000" w:themeColor="text1"/>
                <w:kern w:val="0"/>
                <w:szCs w:val="21"/>
              </w:rPr>
              <w:t>参加決定後、期日までに参加費を協会口座まで入金すること。</w:t>
            </w:r>
          </w:p>
        </w:tc>
      </w:tr>
      <w:tr w:rsidR="000649CC" w:rsidRPr="00FF3BF3" w14:paraId="6DC33F24" w14:textId="77777777" w:rsidTr="000649CC">
        <w:trPr>
          <w:trHeight w:val="567"/>
        </w:trPr>
        <w:tc>
          <w:tcPr>
            <w:tcW w:w="528" w:type="dxa"/>
            <w:vAlign w:val="center"/>
          </w:tcPr>
          <w:p w14:paraId="640F6F3F"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⑫</w:t>
            </w:r>
          </w:p>
        </w:tc>
        <w:tc>
          <w:tcPr>
            <w:tcW w:w="558" w:type="dxa"/>
            <w:vAlign w:val="center"/>
          </w:tcPr>
          <w:p w14:paraId="3F2BB58E"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4808E46F" w14:textId="77777777" w:rsidR="000649CC" w:rsidRPr="00FF3BF3" w:rsidRDefault="000649CC" w:rsidP="000649CC">
            <w:pPr>
              <w:autoSpaceDE w:val="0"/>
              <w:autoSpaceDN w:val="0"/>
              <w:adjustRightInd w:val="0"/>
              <w:ind w:left="210" w:hangingChars="100" w:hanging="210"/>
              <w:rPr>
                <w:rFonts w:ascii="ＭＳ ゴシック" w:eastAsia="ＭＳ ゴシック" w:hAnsi="ＭＳ ゴシック" w:cs="ＭＳ ゴシック"/>
                <w:color w:val="000000" w:themeColor="text1"/>
                <w:kern w:val="0"/>
                <w:szCs w:val="21"/>
              </w:rPr>
            </w:pPr>
            <w:r w:rsidRPr="00FF3BF3">
              <w:rPr>
                <w:rFonts w:ascii="ＭＳ ゴシック" w:eastAsia="ＭＳ ゴシック" w:hAnsi="ＭＳ ゴシック" w:cs="ＭＳ ゴシック" w:hint="eastAsia"/>
                <w:color w:val="000000" w:themeColor="text1"/>
                <w:kern w:val="0"/>
                <w:szCs w:val="21"/>
              </w:rPr>
              <w:t>身心とも健康である者。</w:t>
            </w:r>
          </w:p>
          <w:p w14:paraId="1830611A" w14:textId="77777777" w:rsidR="000649CC" w:rsidRPr="00FF3BF3" w:rsidRDefault="000649CC" w:rsidP="000649CC">
            <w:pPr>
              <w:autoSpaceDE w:val="0"/>
              <w:autoSpaceDN w:val="0"/>
              <w:adjustRightInd w:val="0"/>
              <w:rPr>
                <w:rFonts w:ascii="ＭＳ ゴシック" w:eastAsia="ＭＳ ゴシック" w:hAnsi="ＭＳ ゴシック" w:cs="ＭＳ ゴシック"/>
                <w:color w:val="000000" w:themeColor="text1"/>
                <w:kern w:val="0"/>
                <w:szCs w:val="21"/>
              </w:rPr>
            </w:pPr>
            <w:r w:rsidRPr="00FF3BF3">
              <w:rPr>
                <w:rFonts w:ascii="ＭＳ ゴシック" w:eastAsia="ＭＳ ゴシック" w:hAnsi="ＭＳ ゴシック" w:cs="ＭＳ ゴシック" w:hint="eastAsia"/>
                <w:color w:val="000000" w:themeColor="text1"/>
                <w:kern w:val="0"/>
                <w:szCs w:val="21"/>
              </w:rPr>
              <w:t>1) 体調が急に変化する恐れのある既往症など、団体行動及び長期滞在に著しく支障をきたすような疾患がないこと。</w:t>
            </w:r>
          </w:p>
          <w:p w14:paraId="0AE0D11F" w14:textId="6C5D8A09" w:rsidR="000649CC" w:rsidRPr="00FF3BF3" w:rsidRDefault="000649CC" w:rsidP="000649CC">
            <w:pPr>
              <w:autoSpaceDE w:val="0"/>
              <w:autoSpaceDN w:val="0"/>
              <w:adjustRightInd w:val="0"/>
              <w:rPr>
                <w:rFonts w:ascii="ＭＳ ゴシック" w:eastAsia="ＭＳ ゴシック" w:hAnsi="ＭＳ ゴシック" w:cs="ＭＳ ゴシック"/>
                <w:kern w:val="0"/>
                <w:sz w:val="22"/>
                <w:szCs w:val="22"/>
              </w:rPr>
            </w:pPr>
            <w:r w:rsidRPr="00FF3BF3">
              <w:rPr>
                <w:rFonts w:ascii="ＭＳ ゴシック" w:eastAsia="ＭＳ ゴシック" w:hAnsi="ＭＳ ゴシック" w:cs="ＭＳ ゴシック" w:hint="eastAsia"/>
                <w:color w:val="000000" w:themeColor="text1"/>
                <w:kern w:val="0"/>
                <w:szCs w:val="21"/>
              </w:rPr>
              <w:t>2)医療用麻薬など、中国に持ち込めない薬を服用している者は不可。</w:t>
            </w:r>
          </w:p>
        </w:tc>
      </w:tr>
      <w:tr w:rsidR="000649CC" w:rsidRPr="00FF3BF3" w14:paraId="3134F441" w14:textId="77777777" w:rsidTr="000649CC">
        <w:trPr>
          <w:trHeight w:val="567"/>
        </w:trPr>
        <w:tc>
          <w:tcPr>
            <w:tcW w:w="528" w:type="dxa"/>
            <w:vAlign w:val="center"/>
          </w:tcPr>
          <w:p w14:paraId="765A40B6"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⑬</w:t>
            </w:r>
          </w:p>
        </w:tc>
        <w:tc>
          <w:tcPr>
            <w:tcW w:w="558" w:type="dxa"/>
            <w:vAlign w:val="center"/>
          </w:tcPr>
          <w:p w14:paraId="7F717109"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3E0A6E44" w14:textId="45FA808F" w:rsidR="000649CC" w:rsidRPr="00FF3BF3" w:rsidRDefault="000649CC" w:rsidP="00D335E7">
            <w:pPr>
              <w:autoSpaceDE w:val="0"/>
              <w:autoSpaceDN w:val="0"/>
              <w:adjustRightInd w:val="0"/>
              <w:spacing w:line="320" w:lineRule="exact"/>
              <w:rPr>
                <w:rFonts w:ascii="ＭＳ ゴシック" w:eastAsia="ＭＳ ゴシック" w:hAnsi="ＭＳ ゴシック" w:cs="ＭＳ ゴシック"/>
                <w:kern w:val="0"/>
                <w:sz w:val="22"/>
                <w:szCs w:val="22"/>
              </w:rPr>
            </w:pPr>
            <w:r w:rsidRPr="00FF3BF3">
              <w:rPr>
                <w:rFonts w:ascii="ＭＳ ゴシック" w:eastAsia="ＭＳ ゴシック" w:hAnsi="ＭＳ ゴシック" w:cs="ＭＳ ゴシック" w:hint="eastAsia"/>
                <w:color w:val="000000" w:themeColor="text1"/>
                <w:kern w:val="0"/>
                <w:szCs w:val="21"/>
              </w:rPr>
              <w:t>個人で海外旅行保険に加入すること。</w:t>
            </w:r>
          </w:p>
        </w:tc>
      </w:tr>
      <w:tr w:rsidR="000649CC" w:rsidRPr="00FF3BF3" w14:paraId="3FA7B4AA" w14:textId="77777777" w:rsidTr="000649CC">
        <w:trPr>
          <w:trHeight w:val="567"/>
        </w:trPr>
        <w:tc>
          <w:tcPr>
            <w:tcW w:w="528" w:type="dxa"/>
            <w:vAlign w:val="center"/>
          </w:tcPr>
          <w:p w14:paraId="578B3B60"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⑭</w:t>
            </w:r>
          </w:p>
        </w:tc>
        <w:tc>
          <w:tcPr>
            <w:tcW w:w="558" w:type="dxa"/>
            <w:vAlign w:val="center"/>
          </w:tcPr>
          <w:p w14:paraId="1371C2F2" w14:textId="77777777" w:rsidR="000649CC" w:rsidRPr="00FF3BF3" w:rsidRDefault="000649CC" w:rsidP="00D335E7">
            <w:pPr>
              <w:widowControl/>
              <w:jc w:val="left"/>
              <w:rPr>
                <w:rFonts w:ascii="ＭＳ ゴシック" w:eastAsia="ＭＳ ゴシック" w:hAnsi="ＭＳ ゴシック"/>
                <w:sz w:val="22"/>
                <w:szCs w:val="22"/>
              </w:rPr>
            </w:pPr>
            <w:r w:rsidRPr="00FF3BF3">
              <w:rPr>
                <w:rFonts w:ascii="ＭＳ ゴシック" w:eastAsia="ＭＳ ゴシック" w:hAnsi="ＭＳ ゴシック" w:hint="eastAsia"/>
                <w:sz w:val="22"/>
                <w:szCs w:val="22"/>
              </w:rPr>
              <w:t>□</w:t>
            </w:r>
          </w:p>
        </w:tc>
        <w:tc>
          <w:tcPr>
            <w:tcW w:w="7863" w:type="dxa"/>
            <w:vAlign w:val="center"/>
          </w:tcPr>
          <w:p w14:paraId="15E912D5" w14:textId="77777777" w:rsidR="00C23E97" w:rsidRPr="00FF3BF3" w:rsidRDefault="00C23E97" w:rsidP="00C23E97">
            <w:pPr>
              <w:autoSpaceDE w:val="0"/>
              <w:autoSpaceDN w:val="0"/>
              <w:adjustRightInd w:val="0"/>
              <w:ind w:left="210" w:hangingChars="100" w:hanging="210"/>
              <w:rPr>
                <w:rFonts w:ascii="ＭＳ ゴシック" w:eastAsia="ＭＳ ゴシック" w:hAnsi="ＭＳ ゴシック" w:cs="ＭＳ ゴシック"/>
                <w:color w:val="000000" w:themeColor="text1"/>
                <w:kern w:val="0"/>
                <w:szCs w:val="21"/>
              </w:rPr>
            </w:pPr>
            <w:r w:rsidRPr="00FF3BF3">
              <w:rPr>
                <w:rFonts w:ascii="ＭＳ ゴシック" w:eastAsia="ＭＳ ゴシック" w:hAnsi="ＭＳ ゴシック" w:cs="ＭＳ ゴシック" w:hint="eastAsia"/>
                <w:color w:val="000000" w:themeColor="text1"/>
                <w:kern w:val="0"/>
                <w:szCs w:val="21"/>
              </w:rPr>
              <w:t>2024年以前に当協会が実施した友好都市青年訪中団や他の日中友好関連団体の中国招聘事業（友好都市青年訪中団等）に参加したことがない者。</w:t>
            </w:r>
          </w:p>
          <w:p w14:paraId="2984209D" w14:textId="77777777" w:rsidR="00C23E97" w:rsidRPr="00FF3BF3" w:rsidRDefault="00C23E97" w:rsidP="00C23E97">
            <w:pPr>
              <w:autoSpaceDE w:val="0"/>
              <w:autoSpaceDN w:val="0"/>
              <w:adjustRightInd w:val="0"/>
              <w:ind w:left="210" w:hangingChars="100" w:hanging="210"/>
              <w:rPr>
                <w:rFonts w:ascii="ＭＳ ゴシック" w:eastAsia="ＭＳ ゴシック" w:hAnsi="ＭＳ ゴシック" w:cs="ＭＳ ゴシック"/>
                <w:color w:val="000000" w:themeColor="text1"/>
                <w:kern w:val="0"/>
                <w:szCs w:val="21"/>
              </w:rPr>
            </w:pPr>
            <w:r w:rsidRPr="00FF3BF3">
              <w:rPr>
                <w:rFonts w:ascii="ＭＳ ゴシック" w:eastAsia="ＭＳ ゴシック" w:hAnsi="ＭＳ ゴシック" w:cs="ＭＳ ゴシック" w:hint="eastAsia"/>
                <w:color w:val="000000" w:themeColor="text1"/>
                <w:kern w:val="0"/>
                <w:szCs w:val="21"/>
              </w:rPr>
              <w:t>（※参加実績があることがわかった場合は、団員決定後であっても団員資格を取り消す</w:t>
            </w:r>
            <w:r w:rsidRPr="00FF3BF3">
              <w:rPr>
                <w:rFonts w:ascii="ＭＳ ゴシック" w:eastAsia="ＭＳ ゴシック" w:hAnsi="ＭＳ ゴシック" w:cs="ＭＳ ゴシック"/>
                <w:color w:val="000000" w:themeColor="text1"/>
                <w:kern w:val="0"/>
                <w:szCs w:val="21"/>
              </w:rPr>
              <w:t>）</w:t>
            </w:r>
          </w:p>
          <w:p w14:paraId="0E507511" w14:textId="75CC4482" w:rsidR="000649CC" w:rsidRPr="00FF3BF3" w:rsidRDefault="00C23E97" w:rsidP="00C23E97">
            <w:pPr>
              <w:autoSpaceDE w:val="0"/>
              <w:autoSpaceDN w:val="0"/>
              <w:adjustRightInd w:val="0"/>
              <w:ind w:left="210" w:hangingChars="100" w:hanging="210"/>
              <w:rPr>
                <w:rFonts w:ascii="ＭＳ ゴシック" w:eastAsia="ＭＳ ゴシック" w:hAnsi="ＭＳ ゴシック" w:cs="ＭＳ ゴシック" w:hint="eastAsia"/>
                <w:color w:val="000000" w:themeColor="text1"/>
                <w:kern w:val="0"/>
                <w:szCs w:val="21"/>
              </w:rPr>
            </w:pPr>
            <w:r w:rsidRPr="00FF3BF3">
              <w:rPr>
                <w:rFonts w:ascii="ＭＳ ゴシック" w:eastAsia="ＭＳ ゴシック" w:hAnsi="ＭＳ ゴシック" w:cs="ＭＳ ゴシック" w:hint="eastAsia"/>
                <w:color w:val="000000" w:themeColor="text1"/>
                <w:kern w:val="0"/>
                <w:szCs w:val="21"/>
              </w:rPr>
              <w:t>（※訪中したことがない者を選考では優先する）</w:t>
            </w:r>
          </w:p>
        </w:tc>
      </w:tr>
    </w:tbl>
    <w:p w14:paraId="1FCAAD09" w14:textId="77777777" w:rsidR="000649CC" w:rsidRDefault="000649CC" w:rsidP="000649CC">
      <w:pPr>
        <w:widowControl/>
        <w:jc w:val="left"/>
        <w:rPr>
          <w:rFonts w:ascii="ＭＳ ゴシック" w:eastAsia="ＭＳ ゴシック" w:hAnsi="ＭＳ ゴシック" w:cs="ＭＳ ゴシック"/>
          <w:kern w:val="0"/>
          <w:szCs w:val="21"/>
        </w:rPr>
      </w:pPr>
    </w:p>
    <w:p w14:paraId="0471E0F5" w14:textId="3978B995" w:rsidR="00F46576" w:rsidRPr="000649CC" w:rsidRDefault="00F46576" w:rsidP="00A85D65"/>
    <w:sectPr w:rsidR="00F46576" w:rsidRPr="000649CC">
      <w:headerReference w:type="default" r:id="rId6"/>
      <w:type w:val="continuous"/>
      <w:pgSz w:w="11907" w:h="16840" w:code="9"/>
      <w:pgMar w:top="141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804E4" w14:textId="77777777" w:rsidR="00B72639" w:rsidRDefault="00B72639">
      <w:r>
        <w:separator/>
      </w:r>
    </w:p>
  </w:endnote>
  <w:endnote w:type="continuationSeparator" w:id="0">
    <w:p w14:paraId="0FFE0168" w14:textId="77777777" w:rsidR="00B72639" w:rsidRDefault="00B7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24A07" w14:textId="77777777" w:rsidR="00B72639" w:rsidRDefault="00B72639">
      <w:r>
        <w:separator/>
      </w:r>
    </w:p>
  </w:footnote>
  <w:footnote w:type="continuationSeparator" w:id="0">
    <w:p w14:paraId="442E73E1" w14:textId="77777777" w:rsidR="00B72639" w:rsidRDefault="00B72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C8A2" w14:textId="77777777" w:rsidR="009E4736" w:rsidRDefault="009E4736">
    <w:pPr>
      <w:pStyle w:val="a3"/>
      <w:jc w:val="center"/>
      <w:rPr>
        <w:rFonts w:ascii="ＭＳ 明朝"/>
        <w:sz w:val="20"/>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5E"/>
    <w:rsid w:val="0002593D"/>
    <w:rsid w:val="000649CC"/>
    <w:rsid w:val="00142C41"/>
    <w:rsid w:val="001803F4"/>
    <w:rsid w:val="00182170"/>
    <w:rsid w:val="001C224A"/>
    <w:rsid w:val="001C23EB"/>
    <w:rsid w:val="0022756F"/>
    <w:rsid w:val="00287A7A"/>
    <w:rsid w:val="002C1C71"/>
    <w:rsid w:val="002C3699"/>
    <w:rsid w:val="002C45A2"/>
    <w:rsid w:val="002E480A"/>
    <w:rsid w:val="002E4F9E"/>
    <w:rsid w:val="00303B10"/>
    <w:rsid w:val="00306239"/>
    <w:rsid w:val="0031373B"/>
    <w:rsid w:val="0034438E"/>
    <w:rsid w:val="00372EC3"/>
    <w:rsid w:val="0039502C"/>
    <w:rsid w:val="003A0B15"/>
    <w:rsid w:val="003D1A05"/>
    <w:rsid w:val="003F279E"/>
    <w:rsid w:val="004209D1"/>
    <w:rsid w:val="004265D3"/>
    <w:rsid w:val="00436F44"/>
    <w:rsid w:val="0048688A"/>
    <w:rsid w:val="004D3C60"/>
    <w:rsid w:val="005176D2"/>
    <w:rsid w:val="00551F82"/>
    <w:rsid w:val="005A0B52"/>
    <w:rsid w:val="005A7CFD"/>
    <w:rsid w:val="005F7B41"/>
    <w:rsid w:val="0062011C"/>
    <w:rsid w:val="006546CC"/>
    <w:rsid w:val="00665B84"/>
    <w:rsid w:val="00673F89"/>
    <w:rsid w:val="00716BDC"/>
    <w:rsid w:val="007B110F"/>
    <w:rsid w:val="007B3908"/>
    <w:rsid w:val="007C4DA4"/>
    <w:rsid w:val="007E561A"/>
    <w:rsid w:val="007F5F54"/>
    <w:rsid w:val="008222E7"/>
    <w:rsid w:val="0086534C"/>
    <w:rsid w:val="008A785A"/>
    <w:rsid w:val="00936C32"/>
    <w:rsid w:val="009432F6"/>
    <w:rsid w:val="00946614"/>
    <w:rsid w:val="009722D7"/>
    <w:rsid w:val="00992759"/>
    <w:rsid w:val="00994E28"/>
    <w:rsid w:val="009A343C"/>
    <w:rsid w:val="009E4736"/>
    <w:rsid w:val="00A6369F"/>
    <w:rsid w:val="00A64A50"/>
    <w:rsid w:val="00A85D65"/>
    <w:rsid w:val="00A87808"/>
    <w:rsid w:val="00AA1FD5"/>
    <w:rsid w:val="00AA24B5"/>
    <w:rsid w:val="00AA2E65"/>
    <w:rsid w:val="00AE15BB"/>
    <w:rsid w:val="00B37A5E"/>
    <w:rsid w:val="00B60864"/>
    <w:rsid w:val="00B72639"/>
    <w:rsid w:val="00BA4772"/>
    <w:rsid w:val="00BC00EB"/>
    <w:rsid w:val="00BC5172"/>
    <w:rsid w:val="00C23E97"/>
    <w:rsid w:val="00C43497"/>
    <w:rsid w:val="00C67CE6"/>
    <w:rsid w:val="00CB5028"/>
    <w:rsid w:val="00D6361E"/>
    <w:rsid w:val="00D679F1"/>
    <w:rsid w:val="00D94D18"/>
    <w:rsid w:val="00DB771D"/>
    <w:rsid w:val="00E23BB0"/>
    <w:rsid w:val="00E4092C"/>
    <w:rsid w:val="00EE71B0"/>
    <w:rsid w:val="00F00DEF"/>
    <w:rsid w:val="00F03754"/>
    <w:rsid w:val="00F46576"/>
    <w:rsid w:val="00F5385A"/>
    <w:rsid w:val="00FB7CEC"/>
    <w:rsid w:val="00FC7618"/>
    <w:rsid w:val="00FF3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4F2C99"/>
  <w15:chartTrackingRefBased/>
  <w15:docId w15:val="{C2814E9A-981B-4824-8FBA-10A1B5B5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alutation"/>
    <w:basedOn w:val="a"/>
    <w:next w:val="a"/>
    <w:rPr>
      <w:rFonts w:ascii="Times" w:eastAsia="平成明朝" w:hAnsi="Times"/>
      <w:sz w:val="24"/>
    </w:rPr>
  </w:style>
  <w:style w:type="paragraph" w:styleId="a6">
    <w:name w:val="Date"/>
    <w:basedOn w:val="a"/>
    <w:next w:val="a"/>
    <w:rPr>
      <w:sz w:val="22"/>
    </w:rPr>
  </w:style>
  <w:style w:type="paragraph" w:styleId="a7">
    <w:name w:val="Closing"/>
    <w:basedOn w:val="a"/>
    <w:next w:val="a"/>
    <w:pPr>
      <w:jc w:val="right"/>
    </w:pPr>
    <w:rPr>
      <w:sz w:val="22"/>
    </w:rPr>
  </w:style>
  <w:style w:type="paragraph" w:styleId="a8">
    <w:name w:val="Note Heading"/>
    <w:basedOn w:val="a"/>
    <w:next w:val="a"/>
    <w:pPr>
      <w:jc w:val="center"/>
    </w:pPr>
  </w:style>
  <w:style w:type="table" w:styleId="a9">
    <w:name w:val="Table Grid"/>
    <w:basedOn w:val="a1"/>
    <w:rsid w:val="0006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0649CC"/>
    <w:rPr>
      <w:sz w:val="18"/>
      <w:szCs w:val="18"/>
    </w:rPr>
  </w:style>
  <w:style w:type="paragraph" w:styleId="ab">
    <w:name w:val="annotation text"/>
    <w:basedOn w:val="a"/>
    <w:link w:val="ac"/>
    <w:rsid w:val="000649CC"/>
    <w:pPr>
      <w:jc w:val="left"/>
    </w:pPr>
    <w:rPr>
      <w:szCs w:val="24"/>
    </w:rPr>
  </w:style>
  <w:style w:type="character" w:customStyle="1" w:styleId="ac">
    <w:name w:val="コメント文字列 (文字)"/>
    <w:basedOn w:val="a0"/>
    <w:link w:val="ab"/>
    <w:rsid w:val="000649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499239">
      <w:bodyDiv w:val="1"/>
      <w:marLeft w:val="0"/>
      <w:marRight w:val="0"/>
      <w:marTop w:val="0"/>
      <w:marBottom w:val="0"/>
      <w:divBdr>
        <w:top w:val="none" w:sz="0" w:space="0" w:color="auto"/>
        <w:left w:val="none" w:sz="0" w:space="0" w:color="auto"/>
        <w:bottom w:val="none" w:sz="0" w:space="0" w:color="auto"/>
        <w:right w:val="none" w:sz="0" w:space="0" w:color="auto"/>
      </w:divBdr>
    </w:div>
    <w:div w:id="123076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782</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2007年12月17日</vt:lpstr>
      <vt:lpstr>2007年12月17日</vt:lpstr>
    </vt:vector>
  </TitlesOfParts>
  <Company>東京都日本中国友好協会</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2007年12月17日</dc:title>
  <dc:subject/>
  <dc:creator>事務局</dc:creator>
  <cp:keywords/>
  <cp:lastModifiedBy>麗子 林</cp:lastModifiedBy>
  <cp:revision>7</cp:revision>
  <cp:lastPrinted>2019-02-25T01:38:00Z</cp:lastPrinted>
  <dcterms:created xsi:type="dcterms:W3CDTF">2025-03-10T01:39:00Z</dcterms:created>
  <dcterms:modified xsi:type="dcterms:W3CDTF">2025-03-10T05:27:00Z</dcterms:modified>
</cp:coreProperties>
</file>